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55" w:rsidRDefault="00B22455" w:rsidP="00B22455">
      <w:pPr>
        <w:pStyle w:val="berschrift1"/>
        <w:spacing w:before="100" w:beforeAutospacing="1"/>
        <w:ind w:left="708"/>
        <w:jc w:val="center"/>
        <w:rPr>
          <w:rFonts w:ascii="Arial" w:hAnsi="Arial" w:cs="Arial"/>
          <w:color w:val="auto"/>
          <w:sz w:val="24"/>
          <w:szCs w:val="24"/>
          <w:u w:val="single"/>
        </w:rPr>
      </w:pPr>
      <w:r>
        <w:rPr>
          <w:rFonts w:ascii="Arial" w:hAnsi="Arial" w:cs="Arial"/>
          <w:noProof/>
          <w:color w:val="auto"/>
          <w:sz w:val="24"/>
          <w:szCs w:val="24"/>
          <w:u w:val="single"/>
          <w:lang w:eastAsia="de-DE"/>
        </w:rPr>
        <w:drawing>
          <wp:inline distT="0" distB="0" distL="0" distR="0">
            <wp:extent cx="2543175" cy="2543175"/>
            <wp:effectExtent l="0" t="0" r="9525" b="9525"/>
            <wp:docPr id="2" name="Grafik 2" descr="C:\Users\Geyer\Documents\Dokumente KLSP u. KFSP\Logos\Logo_freigestellt_klein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yer\Documents\Dokumente KLSP u. KFSP\Logos\Logo_freigestellt_klein_72d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B22455" w:rsidRPr="00B22455" w:rsidRDefault="00B22455" w:rsidP="00B22455">
      <w:pPr>
        <w:pStyle w:val="berschrift1"/>
        <w:spacing w:before="100" w:beforeAutospacing="1"/>
        <w:ind w:left="708"/>
        <w:jc w:val="center"/>
        <w:rPr>
          <w:rFonts w:ascii="Arial" w:hAnsi="Arial" w:cs="Arial"/>
          <w:color w:val="auto"/>
          <w:sz w:val="24"/>
          <w:szCs w:val="24"/>
          <w:u w:val="single"/>
        </w:rPr>
      </w:pPr>
      <w:r w:rsidRPr="00B22455">
        <w:rPr>
          <w:rFonts w:ascii="Arial" w:hAnsi="Arial" w:cs="Arial"/>
          <w:color w:val="auto"/>
          <w:sz w:val="24"/>
          <w:szCs w:val="24"/>
          <w:u w:val="single"/>
        </w:rPr>
        <w:t>Protokoll der Gründungsversammlung</w:t>
      </w:r>
    </w:p>
    <w:p w:rsidR="00B22455" w:rsidRPr="00B22455" w:rsidRDefault="00B22455" w:rsidP="00B22455">
      <w:pPr>
        <w:jc w:val="center"/>
        <w:rPr>
          <w:rFonts w:ascii="Arial" w:hAnsi="Arial" w:cs="Arial"/>
          <w:sz w:val="24"/>
          <w:szCs w:val="24"/>
        </w:rPr>
      </w:pPr>
    </w:p>
    <w:p w:rsidR="00B22455" w:rsidRPr="00B22455" w:rsidRDefault="00B22455" w:rsidP="00B22455">
      <w:pPr>
        <w:pStyle w:val="Textkrper"/>
        <w:jc w:val="center"/>
        <w:rPr>
          <w:rFonts w:ascii="Arial" w:hAnsi="Arial" w:cs="Arial"/>
          <w:sz w:val="24"/>
          <w:szCs w:val="24"/>
        </w:rPr>
      </w:pPr>
      <w:r w:rsidRPr="00B22455">
        <w:rPr>
          <w:rFonts w:ascii="Arial" w:hAnsi="Arial" w:cs="Arial"/>
          <w:b/>
          <w:sz w:val="24"/>
          <w:szCs w:val="24"/>
        </w:rPr>
        <w:t xml:space="preserve">Gründung der WTWU (Working Terrier World Union) am 5.10.2018, 15.00 Uhr </w:t>
      </w:r>
      <w:r w:rsidRPr="00B22455">
        <w:rPr>
          <w:rFonts w:ascii="Arial" w:hAnsi="Arial" w:cs="Arial"/>
          <w:b/>
          <w:sz w:val="24"/>
          <w:szCs w:val="24"/>
        </w:rPr>
        <w:br/>
        <w:t>in Sarstedt/Deutschland, Schulsportzentrum</w:t>
      </w:r>
      <w:r w:rsidRPr="00B22455">
        <w:rPr>
          <w:rFonts w:ascii="Arial" w:hAnsi="Arial" w:cs="Arial"/>
          <w:b/>
          <w:sz w:val="24"/>
          <w:szCs w:val="24"/>
        </w:rPr>
        <w:br/>
        <w:t>(anlässlich der 70. Klubleistungssiegerprüfung des Klub für Terrier e.V</w:t>
      </w:r>
      <w:r w:rsidRPr="00B22455">
        <w:rPr>
          <w:rFonts w:ascii="Arial" w:hAnsi="Arial" w:cs="Arial"/>
          <w:sz w:val="24"/>
          <w:szCs w:val="24"/>
        </w:rPr>
        <w:t>.)</w:t>
      </w:r>
    </w:p>
    <w:p w:rsidR="00B22455" w:rsidRPr="00B22455" w:rsidRDefault="00B22455" w:rsidP="00B22455">
      <w:pPr>
        <w:pStyle w:val="Textkrper"/>
        <w:jc w:val="center"/>
        <w:rPr>
          <w:rFonts w:ascii="Arial" w:hAnsi="Arial" w:cs="Arial"/>
          <w:sz w:val="24"/>
          <w:szCs w:val="24"/>
        </w:rPr>
      </w:pP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Moderator: Uwe J. Geyer (</w:t>
      </w:r>
      <w:proofErr w:type="spellStart"/>
      <w:r w:rsidRPr="00B22455">
        <w:rPr>
          <w:rFonts w:ascii="Arial" w:hAnsi="Arial" w:cs="Arial"/>
          <w:sz w:val="24"/>
          <w:szCs w:val="24"/>
        </w:rPr>
        <w:t>KfT</w:t>
      </w:r>
      <w:proofErr w:type="spellEnd"/>
      <w:r w:rsidRPr="00B22455">
        <w:rPr>
          <w:rFonts w:ascii="Arial" w:hAnsi="Arial" w:cs="Arial"/>
          <w:sz w:val="24"/>
          <w:szCs w:val="24"/>
        </w:rPr>
        <w:t xml:space="preserve">) </w:t>
      </w: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Schriftführer: Dietrich Mehnert (</w:t>
      </w:r>
      <w:proofErr w:type="spellStart"/>
      <w:r w:rsidRPr="00B22455">
        <w:rPr>
          <w:rFonts w:ascii="Arial" w:hAnsi="Arial" w:cs="Arial"/>
          <w:sz w:val="24"/>
          <w:szCs w:val="24"/>
        </w:rPr>
        <w:t>KfT</w:t>
      </w:r>
      <w:proofErr w:type="spellEnd"/>
      <w:r w:rsidRPr="00B22455">
        <w:rPr>
          <w:rFonts w:ascii="Arial" w:hAnsi="Arial" w:cs="Arial"/>
          <w:sz w:val="24"/>
          <w:szCs w:val="24"/>
        </w:rPr>
        <w:t>)</w:t>
      </w: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Teilnehmer sind die Delegierten der Gründungsmitglieder:</w:t>
      </w:r>
    </w:p>
    <w:p w:rsidR="00B22455" w:rsidRPr="00B22455" w:rsidRDefault="00B22455" w:rsidP="00B22455">
      <w:pPr>
        <w:pStyle w:val="Textkrper"/>
        <w:rPr>
          <w:rFonts w:ascii="Arial" w:hAnsi="Arial" w:cs="Arial"/>
          <w:sz w:val="24"/>
          <w:szCs w:val="24"/>
          <w:u w:val="single"/>
        </w:rPr>
      </w:pPr>
      <w:r w:rsidRPr="00B22455">
        <w:rPr>
          <w:rFonts w:ascii="Arial" w:hAnsi="Arial" w:cs="Arial"/>
          <w:sz w:val="24"/>
          <w:szCs w:val="24"/>
          <w:u w:val="single"/>
        </w:rPr>
        <w:t xml:space="preserve">ATS (Airedale Terrier Spezialclub Österreich): </w:t>
      </w: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 xml:space="preserve">Mag. jur. Katharina </w:t>
      </w:r>
      <w:proofErr w:type="spellStart"/>
      <w:r w:rsidRPr="00B22455">
        <w:rPr>
          <w:rFonts w:ascii="Arial" w:hAnsi="Arial" w:cs="Arial"/>
          <w:sz w:val="24"/>
          <w:szCs w:val="24"/>
        </w:rPr>
        <w:t>Kribernegg</w:t>
      </w:r>
      <w:proofErr w:type="spellEnd"/>
      <w:r w:rsidRPr="00B22455">
        <w:rPr>
          <w:rFonts w:ascii="Arial" w:hAnsi="Arial" w:cs="Arial"/>
          <w:sz w:val="24"/>
          <w:szCs w:val="24"/>
        </w:rPr>
        <w:t xml:space="preserve"> (Präsidentin) und Franz </w:t>
      </w:r>
      <w:proofErr w:type="spellStart"/>
      <w:r w:rsidRPr="00B22455">
        <w:rPr>
          <w:rFonts w:ascii="Arial" w:hAnsi="Arial" w:cs="Arial"/>
          <w:sz w:val="24"/>
          <w:szCs w:val="24"/>
        </w:rPr>
        <w:t>Kainrath</w:t>
      </w:r>
      <w:proofErr w:type="spellEnd"/>
      <w:r w:rsidRPr="00B22455">
        <w:rPr>
          <w:rFonts w:ascii="Arial" w:hAnsi="Arial" w:cs="Arial"/>
          <w:sz w:val="24"/>
          <w:szCs w:val="24"/>
        </w:rPr>
        <w:t xml:space="preserve"> (Vizepräsident)</w:t>
      </w:r>
    </w:p>
    <w:p w:rsidR="00B22455" w:rsidRPr="00B22455" w:rsidRDefault="00B22455" w:rsidP="00B22455">
      <w:pPr>
        <w:pStyle w:val="Textkrper"/>
        <w:rPr>
          <w:rFonts w:ascii="Arial" w:hAnsi="Arial" w:cs="Arial"/>
          <w:sz w:val="24"/>
          <w:szCs w:val="24"/>
          <w:u w:val="single"/>
        </w:rPr>
      </w:pPr>
      <w:r w:rsidRPr="00B22455">
        <w:rPr>
          <w:rFonts w:ascii="Arial" w:hAnsi="Arial" w:cs="Arial"/>
          <w:sz w:val="24"/>
          <w:szCs w:val="24"/>
          <w:u w:val="single"/>
        </w:rPr>
        <w:t xml:space="preserve">SATC (Airedale Terrier Club Schweiz): </w:t>
      </w: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 xml:space="preserve">Patrizia </w:t>
      </w:r>
      <w:proofErr w:type="spellStart"/>
      <w:r w:rsidRPr="00B22455">
        <w:rPr>
          <w:rFonts w:ascii="Arial" w:hAnsi="Arial" w:cs="Arial"/>
          <w:sz w:val="24"/>
          <w:szCs w:val="24"/>
        </w:rPr>
        <w:t>Pedotti</w:t>
      </w:r>
      <w:proofErr w:type="spellEnd"/>
      <w:r w:rsidRPr="00B22455">
        <w:rPr>
          <w:rFonts w:ascii="Arial" w:hAnsi="Arial" w:cs="Arial"/>
          <w:sz w:val="24"/>
          <w:szCs w:val="24"/>
        </w:rPr>
        <w:t xml:space="preserve"> Bucher (Präsidentin) und Roland Jordi (Vizepräsident)</w:t>
      </w:r>
    </w:p>
    <w:p w:rsidR="00B22455" w:rsidRPr="00B22455" w:rsidRDefault="00B22455" w:rsidP="00B22455">
      <w:pPr>
        <w:pStyle w:val="Textkrper"/>
        <w:rPr>
          <w:rFonts w:ascii="Arial" w:hAnsi="Arial" w:cs="Arial"/>
          <w:sz w:val="24"/>
          <w:szCs w:val="24"/>
          <w:u w:val="single"/>
        </w:rPr>
      </w:pPr>
      <w:r w:rsidRPr="00B22455">
        <w:rPr>
          <w:rFonts w:ascii="Arial" w:hAnsi="Arial" w:cs="Arial"/>
          <w:sz w:val="24"/>
          <w:szCs w:val="24"/>
          <w:u w:val="single"/>
        </w:rPr>
        <w:t xml:space="preserve">Airedale Terrier Club Tschechien: </w:t>
      </w:r>
    </w:p>
    <w:p w:rsidR="00B22455" w:rsidRPr="00B22455" w:rsidRDefault="00B22455" w:rsidP="00B22455">
      <w:pPr>
        <w:pStyle w:val="Textkrper"/>
        <w:rPr>
          <w:rFonts w:ascii="Arial" w:hAnsi="Arial" w:cs="Arial"/>
          <w:color w:val="07070C"/>
          <w:sz w:val="24"/>
          <w:szCs w:val="24"/>
        </w:rPr>
      </w:pPr>
      <w:r w:rsidRPr="00B22455">
        <w:rPr>
          <w:rFonts w:ascii="Arial" w:hAnsi="Arial" w:cs="Arial"/>
          <w:sz w:val="24"/>
          <w:szCs w:val="24"/>
        </w:rPr>
        <w:t xml:space="preserve">Renata </w:t>
      </w:r>
      <w:proofErr w:type="spellStart"/>
      <w:r w:rsidRPr="00B22455">
        <w:rPr>
          <w:rFonts w:ascii="Arial" w:hAnsi="Arial" w:cs="Arial"/>
          <w:sz w:val="24"/>
          <w:szCs w:val="24"/>
        </w:rPr>
        <w:t>Hejcova</w:t>
      </w:r>
      <w:proofErr w:type="spellEnd"/>
      <w:r w:rsidRPr="00B22455">
        <w:rPr>
          <w:rFonts w:ascii="Arial" w:hAnsi="Arial" w:cs="Arial"/>
          <w:sz w:val="24"/>
          <w:szCs w:val="24"/>
        </w:rPr>
        <w:t xml:space="preserve"> (Klubausbildungswart) und </w:t>
      </w:r>
      <w:r w:rsidRPr="00B22455">
        <w:rPr>
          <w:rFonts w:ascii="Arial" w:hAnsi="Arial" w:cs="Arial"/>
          <w:color w:val="07070C"/>
          <w:sz w:val="24"/>
          <w:szCs w:val="24"/>
        </w:rPr>
        <w:t xml:space="preserve">Karolina </w:t>
      </w:r>
      <w:proofErr w:type="spellStart"/>
      <w:r w:rsidRPr="00B22455">
        <w:rPr>
          <w:rFonts w:ascii="Arial" w:hAnsi="Arial" w:cs="Arial"/>
          <w:color w:val="07070C"/>
          <w:sz w:val="24"/>
          <w:szCs w:val="24"/>
        </w:rPr>
        <w:t>Hejcova</w:t>
      </w:r>
      <w:proofErr w:type="spellEnd"/>
    </w:p>
    <w:p w:rsidR="00B22455" w:rsidRPr="00B22455" w:rsidRDefault="00B22455" w:rsidP="00B22455">
      <w:pPr>
        <w:pStyle w:val="Textkrper"/>
        <w:rPr>
          <w:rFonts w:ascii="Arial" w:hAnsi="Arial" w:cs="Arial"/>
          <w:sz w:val="24"/>
          <w:szCs w:val="24"/>
          <w:u w:val="single"/>
        </w:rPr>
      </w:pPr>
      <w:r w:rsidRPr="00B22455">
        <w:rPr>
          <w:rFonts w:ascii="Arial" w:hAnsi="Arial" w:cs="Arial"/>
          <w:sz w:val="24"/>
          <w:szCs w:val="24"/>
          <w:u w:val="single"/>
        </w:rPr>
        <w:t>Klub für Terrier e.V.:</w:t>
      </w: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 xml:space="preserve">Uwe </w:t>
      </w:r>
      <w:proofErr w:type="spellStart"/>
      <w:r w:rsidRPr="00B22455">
        <w:rPr>
          <w:rFonts w:ascii="Arial" w:hAnsi="Arial" w:cs="Arial"/>
          <w:sz w:val="24"/>
          <w:szCs w:val="24"/>
        </w:rPr>
        <w:t>Krachudel</w:t>
      </w:r>
      <w:proofErr w:type="spellEnd"/>
      <w:r w:rsidRPr="00B22455">
        <w:rPr>
          <w:rFonts w:ascii="Arial" w:hAnsi="Arial" w:cs="Arial"/>
          <w:sz w:val="24"/>
          <w:szCs w:val="24"/>
        </w:rPr>
        <w:t xml:space="preserve"> (Vorsitzender </w:t>
      </w:r>
      <w:proofErr w:type="spellStart"/>
      <w:r w:rsidRPr="00B22455">
        <w:rPr>
          <w:rFonts w:ascii="Arial" w:hAnsi="Arial" w:cs="Arial"/>
          <w:sz w:val="24"/>
          <w:szCs w:val="24"/>
        </w:rPr>
        <w:t>KfT</w:t>
      </w:r>
      <w:proofErr w:type="spellEnd"/>
      <w:r w:rsidRPr="00B22455">
        <w:rPr>
          <w:rFonts w:ascii="Arial" w:hAnsi="Arial" w:cs="Arial"/>
          <w:sz w:val="24"/>
          <w:szCs w:val="24"/>
        </w:rPr>
        <w:t xml:space="preserve"> Förderverein GHS, Leistungsrichterobmann)</w:t>
      </w:r>
    </w:p>
    <w:p w:rsidR="00B22455" w:rsidRPr="00B22455" w:rsidRDefault="00B22455" w:rsidP="00B22455">
      <w:pPr>
        <w:pStyle w:val="Textkrper"/>
        <w:rPr>
          <w:rFonts w:ascii="Arial" w:hAnsi="Arial" w:cs="Arial"/>
          <w:sz w:val="24"/>
          <w:szCs w:val="24"/>
        </w:rPr>
      </w:pPr>
      <w:r w:rsidRPr="00B22455">
        <w:rPr>
          <w:rFonts w:ascii="Arial" w:hAnsi="Arial" w:cs="Arial"/>
          <w:sz w:val="24"/>
          <w:szCs w:val="24"/>
        </w:rPr>
        <w:t>(unterzeichnete Anwesenheitsliste liegt vor)</w:t>
      </w:r>
    </w:p>
    <w:p w:rsidR="00B22455" w:rsidRPr="00B22455" w:rsidRDefault="00B22455" w:rsidP="00B22455">
      <w:pPr>
        <w:pStyle w:val="berschrift3"/>
        <w:rPr>
          <w:rFonts w:ascii="Arial" w:hAnsi="Arial" w:cs="Arial"/>
          <w:b w:val="0"/>
          <w:color w:val="auto"/>
          <w:sz w:val="24"/>
          <w:szCs w:val="24"/>
        </w:rPr>
      </w:pPr>
      <w:r w:rsidRPr="00B22455">
        <w:rPr>
          <w:rFonts w:ascii="Arial" w:hAnsi="Arial" w:cs="Arial"/>
          <w:b w:val="0"/>
          <w:color w:val="auto"/>
          <w:sz w:val="24"/>
          <w:szCs w:val="24"/>
        </w:rPr>
        <w:t xml:space="preserve">Gäste: 25 Teilnehmer (u.a. 1. Vorsitzender </w:t>
      </w:r>
      <w:proofErr w:type="spellStart"/>
      <w:r w:rsidRPr="00B22455">
        <w:rPr>
          <w:rFonts w:ascii="Arial" w:hAnsi="Arial" w:cs="Arial"/>
          <w:b w:val="0"/>
          <w:color w:val="auto"/>
          <w:sz w:val="24"/>
          <w:szCs w:val="24"/>
        </w:rPr>
        <w:t>KfT</w:t>
      </w:r>
      <w:proofErr w:type="spellEnd"/>
      <w:r w:rsidRPr="00B22455">
        <w:rPr>
          <w:rFonts w:ascii="Arial" w:hAnsi="Arial" w:cs="Arial"/>
          <w:b w:val="0"/>
          <w:color w:val="auto"/>
          <w:sz w:val="24"/>
          <w:szCs w:val="24"/>
        </w:rPr>
        <w:t xml:space="preserve"> Xaver Schmid, Ehrenvorsitzender </w:t>
      </w:r>
      <w:proofErr w:type="spellStart"/>
      <w:r w:rsidRPr="00B22455">
        <w:rPr>
          <w:rFonts w:ascii="Arial" w:hAnsi="Arial" w:cs="Arial"/>
          <w:b w:val="0"/>
          <w:color w:val="auto"/>
          <w:sz w:val="24"/>
          <w:szCs w:val="24"/>
        </w:rPr>
        <w:t>KfT</w:t>
      </w:r>
      <w:proofErr w:type="spellEnd"/>
    </w:p>
    <w:p w:rsidR="00B22455" w:rsidRPr="00B22455" w:rsidRDefault="00B22455" w:rsidP="00B22455">
      <w:pPr>
        <w:pStyle w:val="StandardWeb"/>
        <w:rPr>
          <w:rFonts w:ascii="Arial" w:hAnsi="Arial" w:cs="Arial"/>
        </w:rPr>
      </w:pPr>
      <w:r w:rsidRPr="00B22455">
        <w:rPr>
          <w:rFonts w:ascii="Arial" w:hAnsi="Arial" w:cs="Arial"/>
        </w:rPr>
        <w:t xml:space="preserve">Reinhard Ritz, stellv. Rassebeauftrage (AT) Heike </w:t>
      </w:r>
      <w:proofErr w:type="spellStart"/>
      <w:r w:rsidRPr="00B22455">
        <w:rPr>
          <w:rFonts w:ascii="Arial" w:hAnsi="Arial" w:cs="Arial"/>
        </w:rPr>
        <w:t>Ritthammer</w:t>
      </w:r>
      <w:proofErr w:type="spellEnd"/>
      <w:r w:rsidRPr="00B22455">
        <w:rPr>
          <w:rFonts w:ascii="Arial" w:hAnsi="Arial" w:cs="Arial"/>
        </w:rPr>
        <w:t>)</w:t>
      </w:r>
    </w:p>
    <w:p w:rsidR="00B22455" w:rsidRPr="00B22455" w:rsidRDefault="00B22455" w:rsidP="00B22455">
      <w:pPr>
        <w:pStyle w:val="StandardWeb"/>
        <w:rPr>
          <w:rFonts w:ascii="Arial" w:hAnsi="Arial" w:cs="Arial"/>
          <w:color w:val="07070C"/>
        </w:rPr>
      </w:pPr>
      <w:r w:rsidRPr="00B22455">
        <w:rPr>
          <w:rFonts w:ascii="Arial" w:hAnsi="Arial" w:cs="Arial"/>
          <w:color w:val="07070C"/>
        </w:rPr>
        <w:br/>
        <w:t>Beginn: 15.10 Uhr, Ende: 16.15 Uhr</w:t>
      </w:r>
    </w:p>
    <w:p w:rsidR="00B22455" w:rsidRPr="00B22455" w:rsidRDefault="00B22455" w:rsidP="00B22455">
      <w:pPr>
        <w:spacing w:before="100" w:beforeAutospacing="1" w:after="100" w:afterAutospacing="1" w:line="240" w:lineRule="auto"/>
        <w:rPr>
          <w:rFonts w:ascii="Arial" w:hAnsi="Arial" w:cs="Arial"/>
          <w:color w:val="07070C"/>
          <w:sz w:val="24"/>
          <w:szCs w:val="24"/>
        </w:rPr>
      </w:pPr>
      <w:r w:rsidRPr="00B22455">
        <w:rPr>
          <w:rFonts w:ascii="Arial" w:hAnsi="Arial" w:cs="Arial"/>
          <w:b/>
          <w:color w:val="07070C"/>
          <w:sz w:val="24"/>
          <w:szCs w:val="24"/>
        </w:rPr>
        <w:lastRenderedPageBreak/>
        <w:t>TOP 1 Begrüßung</w:t>
      </w:r>
      <w:r w:rsidRPr="00B22455">
        <w:rPr>
          <w:rFonts w:ascii="Arial" w:hAnsi="Arial" w:cs="Arial"/>
          <w:color w:val="07070C"/>
          <w:sz w:val="24"/>
          <w:szCs w:val="24"/>
        </w:rPr>
        <w:br/>
      </w:r>
      <w:r w:rsidRPr="00B22455">
        <w:rPr>
          <w:rFonts w:ascii="Arial" w:hAnsi="Arial" w:cs="Arial"/>
          <w:color w:val="07070C"/>
          <w:sz w:val="24"/>
          <w:szCs w:val="24"/>
        </w:rPr>
        <w:br/>
        <w:t xml:space="preserve">Uwe J. Geyer begrüßt die Teilnehmer und Gäste. </w:t>
      </w:r>
      <w:r w:rsidRPr="00B22455">
        <w:rPr>
          <w:rFonts w:ascii="Arial" w:hAnsi="Arial" w:cs="Arial"/>
          <w:color w:val="07070C"/>
          <w:sz w:val="24"/>
          <w:szCs w:val="24"/>
        </w:rPr>
        <w:br/>
        <w:t>Die Tagesordnung wird wie vorgeschlagen verhandelt.</w:t>
      </w:r>
      <w:r w:rsidRPr="00B22455">
        <w:rPr>
          <w:rFonts w:ascii="Arial" w:hAnsi="Arial" w:cs="Arial"/>
          <w:color w:val="07070C"/>
          <w:sz w:val="24"/>
          <w:szCs w:val="24"/>
        </w:rPr>
        <w:br/>
      </w:r>
      <w:r w:rsidRPr="00B22455">
        <w:rPr>
          <w:rFonts w:ascii="Arial" w:hAnsi="Arial" w:cs="Arial"/>
          <w:color w:val="07070C"/>
          <w:sz w:val="24"/>
          <w:szCs w:val="24"/>
        </w:rPr>
        <w:br/>
        <w:t xml:space="preserve">Uwe </w:t>
      </w:r>
      <w:proofErr w:type="spellStart"/>
      <w:r w:rsidRPr="00B22455">
        <w:rPr>
          <w:rFonts w:ascii="Arial" w:hAnsi="Arial" w:cs="Arial"/>
          <w:color w:val="07070C"/>
          <w:sz w:val="24"/>
          <w:szCs w:val="24"/>
        </w:rPr>
        <w:t>Krachudel</w:t>
      </w:r>
      <w:proofErr w:type="spellEnd"/>
      <w:r w:rsidRPr="00B22455">
        <w:rPr>
          <w:rFonts w:ascii="Arial" w:hAnsi="Arial" w:cs="Arial"/>
          <w:color w:val="07070C"/>
          <w:sz w:val="24"/>
          <w:szCs w:val="24"/>
        </w:rPr>
        <w:t xml:space="preserve"> erinnert daran, dass der Vorstand des </w:t>
      </w:r>
      <w:proofErr w:type="gramStart"/>
      <w:r w:rsidRPr="00B22455">
        <w:rPr>
          <w:rFonts w:ascii="Arial" w:hAnsi="Arial" w:cs="Arial"/>
          <w:color w:val="07070C"/>
          <w:sz w:val="24"/>
          <w:szCs w:val="24"/>
        </w:rPr>
        <w:t>Klub</w:t>
      </w:r>
      <w:proofErr w:type="gramEnd"/>
      <w:r w:rsidRPr="00B22455">
        <w:rPr>
          <w:rFonts w:ascii="Arial" w:hAnsi="Arial" w:cs="Arial"/>
          <w:color w:val="07070C"/>
          <w:sz w:val="24"/>
          <w:szCs w:val="24"/>
        </w:rPr>
        <w:t xml:space="preserve"> für Terrier e.V. und die Mitgliederversammlung des Fördervereins für Gebrauchshundesport 2017 das Thema Weltmeisterschaft für Airedale Terrier im Gebrauchshundesport aufgenommen hatten. Der Moderator Uwe J. Geyer wurde mit der Prüfung des Vorhabens, mit der Kontaktaufnahme zu anderen Verbänden und der Vorbereitung einer möglichen Gründungsversammlung beauftragt. Vorbilder waren z.B. ATIBOX bei den Boxern und ISPU bei den Schnauzern.</w:t>
      </w:r>
      <w:r w:rsidRPr="00B22455">
        <w:rPr>
          <w:rFonts w:ascii="Arial" w:hAnsi="Arial" w:cs="Arial"/>
          <w:color w:val="07070C"/>
          <w:sz w:val="24"/>
          <w:szCs w:val="24"/>
        </w:rPr>
        <w:br/>
        <w:t xml:space="preserve">Uwe </w:t>
      </w:r>
      <w:proofErr w:type="spellStart"/>
      <w:r w:rsidRPr="00B22455">
        <w:rPr>
          <w:rFonts w:ascii="Arial" w:hAnsi="Arial" w:cs="Arial"/>
          <w:color w:val="07070C"/>
          <w:sz w:val="24"/>
          <w:szCs w:val="24"/>
        </w:rPr>
        <w:t>Krachudel</w:t>
      </w:r>
      <w:proofErr w:type="spellEnd"/>
      <w:r w:rsidRPr="00B22455">
        <w:rPr>
          <w:rFonts w:ascii="Arial" w:hAnsi="Arial" w:cs="Arial"/>
          <w:color w:val="07070C"/>
          <w:sz w:val="24"/>
          <w:szCs w:val="24"/>
        </w:rPr>
        <w:t xml:space="preserve"> dankt Uwe J. Geyer für die Vorarbeiten übergibt ihm die Versammlungsleitung.</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hAnsi="Arial" w:cs="Arial"/>
          <w:b/>
          <w:color w:val="07070C"/>
          <w:sz w:val="24"/>
          <w:szCs w:val="24"/>
        </w:rPr>
        <w:t xml:space="preserve">TOP 2 </w:t>
      </w:r>
      <w:r w:rsidRPr="00B22455">
        <w:rPr>
          <w:rFonts w:ascii="Arial" w:eastAsia="Times New Roman" w:hAnsi="Arial" w:cs="Arial"/>
          <w:b/>
          <w:sz w:val="24"/>
          <w:szCs w:val="24"/>
          <w:lang w:eastAsia="de-DE"/>
        </w:rPr>
        <w:t>Verabschiedung der Vereinbarung der Working Terrier World Union</w:t>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br/>
        <w:t>Sinnvoll erschien für die WTWU die Form einer Arbeitsgemeinschaft (</w:t>
      </w:r>
      <w:proofErr w:type="spellStart"/>
      <w:r w:rsidRPr="00B22455">
        <w:rPr>
          <w:rFonts w:ascii="Arial" w:eastAsia="Times New Roman" w:hAnsi="Arial" w:cs="Arial"/>
          <w:sz w:val="24"/>
          <w:szCs w:val="24"/>
          <w:lang w:eastAsia="de-DE"/>
        </w:rPr>
        <w:t>GdbR</w:t>
      </w:r>
      <w:proofErr w:type="spellEnd"/>
      <w:r w:rsidRPr="00B22455">
        <w:rPr>
          <w:rFonts w:ascii="Arial" w:eastAsia="Times New Roman" w:hAnsi="Arial" w:cs="Arial"/>
          <w:sz w:val="24"/>
          <w:szCs w:val="24"/>
          <w:lang w:eastAsia="de-DE"/>
        </w:rPr>
        <w:t xml:space="preserve">) der teilnehmenden Verbände, die durch einen Kooperationsvertrag mit der FCI anerkannt wird. Die ATIBOX existiert z.B. seit 1968 als </w:t>
      </w:r>
      <w:proofErr w:type="spellStart"/>
      <w:r w:rsidRPr="00B22455">
        <w:rPr>
          <w:rFonts w:ascii="Arial" w:eastAsia="Times New Roman" w:hAnsi="Arial" w:cs="Arial"/>
          <w:sz w:val="24"/>
          <w:szCs w:val="24"/>
          <w:lang w:eastAsia="de-DE"/>
        </w:rPr>
        <w:t>GdbR</w:t>
      </w:r>
      <w:proofErr w:type="spellEnd"/>
      <w:r w:rsidRPr="00B22455">
        <w:rPr>
          <w:rFonts w:ascii="Arial" w:eastAsia="Times New Roman" w:hAnsi="Arial" w:cs="Arial"/>
          <w:sz w:val="24"/>
          <w:szCs w:val="24"/>
          <w:lang w:eastAsia="de-DE"/>
        </w:rPr>
        <w:t xml:space="preserve">. Anders als bei der ATIBOX sollten durch die vorgelegte Vereinbarung die Gründungmitglieder dauerhaft im Vorstand verankert sein. </w:t>
      </w:r>
      <w:r w:rsidRPr="00B22455">
        <w:rPr>
          <w:rFonts w:ascii="Arial" w:eastAsia="Times New Roman" w:hAnsi="Arial" w:cs="Arial"/>
          <w:sz w:val="24"/>
          <w:szCs w:val="24"/>
          <w:lang w:eastAsia="de-DE"/>
        </w:rPr>
        <w:br/>
        <w:t>Eine Vereinsgründung nach deutschem oder internationalem Vereinsrecht war nicht beabsichtigt und zu komplex. Die vorliegende Vereinbarung mit 25 Artikeln ist durch eine gewisse Vorläufigkeit gekennzeichnet. Änderungen können bei Bedarf in Zukunft gut vollzogen werden.</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Die Airedaleterrier-Verbände aus Italien, Frankreich und den USA haben bisher nicht auf die Anfrage zur Gründung der WTWU reagiert. Diese und weitere Verbände können nach den Artikeln der Vereinbarung schnell Mitglieder werden und die Arbeit mit gestalten. </w:t>
      </w:r>
      <w:bookmarkStart w:id="0" w:name="_GoBack"/>
      <w:bookmarkEnd w:id="0"/>
      <w:r w:rsidRPr="00B22455">
        <w:rPr>
          <w:rFonts w:ascii="Arial" w:eastAsia="Times New Roman" w:hAnsi="Arial" w:cs="Arial"/>
          <w:sz w:val="24"/>
          <w:szCs w:val="24"/>
          <w:lang w:eastAsia="de-DE"/>
        </w:rPr>
        <w:t xml:space="preserve"> </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Die mit den Gründungsmitgliedern im Vorfeld abgestimmte Vereinbarung wird ohne Änderung übernommen und unterzeichnet.</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t>(Unterzeichnete Vereinbarung liegt vor)</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TOP 3 Wahl des 1.Vorsitzenden/Geschäftsführers</w:t>
      </w:r>
      <w:r w:rsidRPr="00B22455">
        <w:rPr>
          <w:rFonts w:ascii="Arial" w:eastAsia="Times New Roman" w:hAnsi="Arial" w:cs="Arial"/>
          <w:b/>
          <w:sz w:val="24"/>
          <w:szCs w:val="24"/>
          <w:lang w:eastAsia="de-DE"/>
        </w:rPr>
        <w:br/>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Die Verbände haben als Gründungsmitglieder jeweils eine Stimme.</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Der Moderator schlägt Patrizia </w:t>
      </w:r>
      <w:proofErr w:type="spellStart"/>
      <w:r w:rsidRPr="00B22455">
        <w:rPr>
          <w:rFonts w:ascii="Arial" w:eastAsia="Times New Roman" w:hAnsi="Arial" w:cs="Arial"/>
          <w:sz w:val="24"/>
          <w:szCs w:val="24"/>
          <w:lang w:eastAsia="de-DE"/>
        </w:rPr>
        <w:t>Pedotti</w:t>
      </w:r>
      <w:proofErr w:type="spellEnd"/>
      <w:r w:rsidRPr="00B22455">
        <w:rPr>
          <w:rFonts w:ascii="Arial" w:eastAsia="Times New Roman" w:hAnsi="Arial" w:cs="Arial"/>
          <w:sz w:val="24"/>
          <w:szCs w:val="24"/>
          <w:lang w:eastAsia="de-DE"/>
        </w:rPr>
        <w:t xml:space="preserve"> Bucher als 1. Vorsitzende der WTWU vor. Weitere Vorschläge werden nicht gemacht. Patrizia </w:t>
      </w:r>
      <w:proofErr w:type="spellStart"/>
      <w:r w:rsidRPr="00B22455">
        <w:rPr>
          <w:rFonts w:ascii="Arial" w:eastAsia="Times New Roman" w:hAnsi="Arial" w:cs="Arial"/>
          <w:sz w:val="24"/>
          <w:szCs w:val="24"/>
          <w:lang w:eastAsia="de-DE"/>
        </w:rPr>
        <w:t>Pedotti</w:t>
      </w:r>
      <w:proofErr w:type="spellEnd"/>
      <w:r w:rsidRPr="00B22455">
        <w:rPr>
          <w:rFonts w:ascii="Arial" w:eastAsia="Times New Roman" w:hAnsi="Arial" w:cs="Arial"/>
          <w:sz w:val="24"/>
          <w:szCs w:val="24"/>
          <w:lang w:eastAsia="de-DE"/>
        </w:rPr>
        <w:t xml:space="preserve"> Bucher erklärt ihre Bereitschaft. </w:t>
      </w:r>
      <w:r w:rsidRPr="00B22455">
        <w:rPr>
          <w:rFonts w:ascii="Arial" w:eastAsia="Times New Roman" w:hAnsi="Arial" w:cs="Arial"/>
          <w:sz w:val="24"/>
          <w:szCs w:val="24"/>
          <w:lang w:eastAsia="de-DE"/>
        </w:rPr>
        <w:br/>
      </w:r>
      <w:r w:rsidRPr="00B22455">
        <w:rPr>
          <w:rFonts w:ascii="Arial" w:eastAsia="Times New Roman" w:hAnsi="Arial" w:cs="Arial"/>
          <w:b/>
          <w:sz w:val="24"/>
          <w:szCs w:val="24"/>
          <w:lang w:eastAsia="de-DE"/>
        </w:rPr>
        <w:t>Beschluss:</w:t>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 xml:space="preserve">Die Versammlung wählt </w:t>
      </w:r>
      <w:r w:rsidRPr="00B22455">
        <w:rPr>
          <w:rFonts w:ascii="Arial" w:eastAsia="Times New Roman" w:hAnsi="Arial" w:cs="Arial"/>
          <w:b/>
          <w:sz w:val="24"/>
          <w:szCs w:val="24"/>
          <w:lang w:eastAsia="de-DE"/>
        </w:rPr>
        <w:t>einstimmig</w:t>
      </w:r>
      <w:r w:rsidRPr="00B22455">
        <w:rPr>
          <w:rFonts w:ascii="Arial" w:eastAsia="Times New Roman" w:hAnsi="Arial" w:cs="Arial"/>
          <w:sz w:val="24"/>
          <w:szCs w:val="24"/>
          <w:lang w:eastAsia="de-DE"/>
        </w:rPr>
        <w:t xml:space="preserve"> mit 3 Stimmen bei eigener Enthaltung Patrizia </w:t>
      </w:r>
      <w:proofErr w:type="spellStart"/>
      <w:r w:rsidRPr="00B22455">
        <w:rPr>
          <w:rFonts w:ascii="Arial" w:eastAsia="Times New Roman" w:hAnsi="Arial" w:cs="Arial"/>
          <w:sz w:val="24"/>
          <w:szCs w:val="24"/>
          <w:lang w:eastAsia="de-DE"/>
        </w:rPr>
        <w:t>Pedotti</w:t>
      </w:r>
      <w:proofErr w:type="spellEnd"/>
      <w:r w:rsidRPr="00B22455">
        <w:rPr>
          <w:rFonts w:ascii="Arial" w:eastAsia="Times New Roman" w:hAnsi="Arial" w:cs="Arial"/>
          <w:sz w:val="24"/>
          <w:szCs w:val="24"/>
          <w:lang w:eastAsia="de-DE"/>
        </w:rPr>
        <w:t xml:space="preserve"> Bucher zur 1. Vorsitzenden. </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Patrizia </w:t>
      </w:r>
      <w:proofErr w:type="spellStart"/>
      <w:r w:rsidRPr="00B22455">
        <w:rPr>
          <w:rFonts w:ascii="Arial" w:eastAsia="Times New Roman" w:hAnsi="Arial" w:cs="Arial"/>
          <w:sz w:val="24"/>
          <w:szCs w:val="24"/>
          <w:lang w:eastAsia="de-DE"/>
        </w:rPr>
        <w:t>Pedotti</w:t>
      </w:r>
      <w:proofErr w:type="spellEnd"/>
      <w:r w:rsidRPr="00B22455">
        <w:rPr>
          <w:rFonts w:ascii="Arial" w:eastAsia="Times New Roman" w:hAnsi="Arial" w:cs="Arial"/>
          <w:sz w:val="24"/>
          <w:szCs w:val="24"/>
          <w:lang w:eastAsia="de-DE"/>
        </w:rPr>
        <w:t xml:space="preserve"> Bucher nimmt die Wahl an und bedankt sich für das Vertrauen.</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Uwe Geyer erklärt seine Bereitschaft, als Geschäftsführer der WTWU zu kandidieren. </w:t>
      </w:r>
      <w:r w:rsidRPr="00B22455">
        <w:rPr>
          <w:rFonts w:ascii="Arial" w:eastAsia="Times New Roman" w:hAnsi="Arial" w:cs="Arial"/>
          <w:sz w:val="24"/>
          <w:szCs w:val="24"/>
          <w:lang w:eastAsia="de-DE"/>
        </w:rPr>
        <w:lastRenderedPageBreak/>
        <w:t xml:space="preserve">Patrizia </w:t>
      </w:r>
      <w:proofErr w:type="spellStart"/>
      <w:r w:rsidRPr="00B22455">
        <w:rPr>
          <w:rFonts w:ascii="Arial" w:eastAsia="Times New Roman" w:hAnsi="Arial" w:cs="Arial"/>
          <w:sz w:val="24"/>
          <w:szCs w:val="24"/>
          <w:lang w:eastAsia="de-DE"/>
        </w:rPr>
        <w:t>Pedotti</w:t>
      </w:r>
      <w:proofErr w:type="spellEnd"/>
      <w:r w:rsidRPr="00B22455">
        <w:rPr>
          <w:rFonts w:ascii="Arial" w:eastAsia="Times New Roman" w:hAnsi="Arial" w:cs="Arial"/>
          <w:sz w:val="24"/>
          <w:szCs w:val="24"/>
          <w:lang w:eastAsia="de-DE"/>
        </w:rPr>
        <w:t xml:space="preserve"> Bucher schlägt Uwe J. Geyer als Geschäftsführer der WTWU vor. Weitere Vorschläge werden nicht gemacht.</w:t>
      </w:r>
      <w:r w:rsidRPr="00B22455">
        <w:rPr>
          <w:rFonts w:ascii="Arial" w:eastAsia="Times New Roman" w:hAnsi="Arial" w:cs="Arial"/>
          <w:sz w:val="24"/>
          <w:szCs w:val="24"/>
          <w:lang w:eastAsia="de-DE"/>
        </w:rPr>
        <w:br/>
      </w:r>
      <w:r w:rsidRPr="00B22455">
        <w:rPr>
          <w:rFonts w:ascii="Arial" w:eastAsia="Times New Roman" w:hAnsi="Arial" w:cs="Arial"/>
          <w:b/>
          <w:sz w:val="24"/>
          <w:szCs w:val="24"/>
          <w:lang w:eastAsia="de-DE"/>
        </w:rPr>
        <w:t>Beschluss:</w:t>
      </w:r>
      <w:r w:rsidRPr="00B22455">
        <w:rPr>
          <w:rFonts w:ascii="Arial" w:eastAsia="Times New Roman" w:hAnsi="Arial" w:cs="Arial"/>
          <w:sz w:val="24"/>
          <w:szCs w:val="24"/>
          <w:lang w:eastAsia="de-DE"/>
        </w:rPr>
        <w:br/>
        <w:t xml:space="preserve">Die Versammlung wählt </w:t>
      </w:r>
      <w:r w:rsidRPr="00B22455">
        <w:rPr>
          <w:rFonts w:ascii="Arial" w:eastAsia="Times New Roman" w:hAnsi="Arial" w:cs="Arial"/>
          <w:b/>
          <w:sz w:val="24"/>
          <w:szCs w:val="24"/>
          <w:lang w:eastAsia="de-DE"/>
        </w:rPr>
        <w:t>einstimmig</w:t>
      </w:r>
      <w:r w:rsidRPr="00B22455">
        <w:rPr>
          <w:rFonts w:ascii="Arial" w:eastAsia="Times New Roman" w:hAnsi="Arial" w:cs="Arial"/>
          <w:sz w:val="24"/>
          <w:szCs w:val="24"/>
          <w:lang w:eastAsia="de-DE"/>
        </w:rPr>
        <w:t xml:space="preserve"> mit 4 Stimmen Uwe J. Geyer zum Geschäftsführer.</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Uwe Geyer nimmt die Wahl an und bedankt sich für das Vertrauen.</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Der Geschäftsführer übernimmt wieder die Moderation der Versammlung.</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Er erklärt, dass er die Geschäftsstelle nach Art. 20 an seinem Wohnort (</w:t>
      </w:r>
      <w:proofErr w:type="spellStart"/>
      <w:r w:rsidRPr="00B22455">
        <w:rPr>
          <w:rFonts w:ascii="Arial" w:eastAsia="Times New Roman" w:hAnsi="Arial" w:cs="Arial"/>
          <w:sz w:val="24"/>
          <w:szCs w:val="24"/>
          <w:lang w:eastAsia="de-DE"/>
        </w:rPr>
        <w:t>Plz</w:t>
      </w:r>
      <w:proofErr w:type="spellEnd"/>
      <w:r w:rsidRPr="00B22455">
        <w:rPr>
          <w:rFonts w:ascii="Arial" w:eastAsia="Times New Roman" w:hAnsi="Arial" w:cs="Arial"/>
          <w:sz w:val="24"/>
          <w:szCs w:val="24"/>
          <w:lang w:eastAsia="de-DE"/>
        </w:rPr>
        <w:t xml:space="preserve"> 66978) Clausen unterhält. Er richtet in den nächsten Tagen ein Konto für die WTWU und eine E-Mail-Adresse ein. </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 xml:space="preserve">TOP 4 Fachbereiche Gebrauchshundesport, </w:t>
      </w:r>
      <w:proofErr w:type="spellStart"/>
      <w:r w:rsidRPr="00B22455">
        <w:rPr>
          <w:rFonts w:ascii="Arial" w:eastAsia="Times New Roman" w:hAnsi="Arial" w:cs="Arial"/>
          <w:b/>
          <w:sz w:val="24"/>
          <w:szCs w:val="24"/>
          <w:lang w:eastAsia="de-DE"/>
        </w:rPr>
        <w:t>Obedience</w:t>
      </w:r>
      <w:proofErr w:type="spellEnd"/>
      <w:r w:rsidRPr="00B22455">
        <w:rPr>
          <w:rFonts w:ascii="Arial" w:eastAsia="Times New Roman" w:hAnsi="Arial" w:cs="Arial"/>
          <w:b/>
          <w:sz w:val="24"/>
          <w:szCs w:val="24"/>
          <w:lang w:eastAsia="de-DE"/>
        </w:rPr>
        <w:t xml:space="preserve">, </w:t>
      </w:r>
      <w:proofErr w:type="spellStart"/>
      <w:r w:rsidRPr="00B22455">
        <w:rPr>
          <w:rFonts w:ascii="Arial" w:eastAsia="Times New Roman" w:hAnsi="Arial" w:cs="Arial"/>
          <w:b/>
          <w:sz w:val="24"/>
          <w:szCs w:val="24"/>
          <w:lang w:eastAsia="de-DE"/>
        </w:rPr>
        <w:t>Agility</w:t>
      </w:r>
      <w:proofErr w:type="spellEnd"/>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Uwe J. Geyer empfiehlt, zunächst nur den Fachbereich Gebrauchshundesport einzurichten. In der Vereinbarung benannte Fachbereiche </w:t>
      </w:r>
      <w:proofErr w:type="spellStart"/>
      <w:r w:rsidRPr="00B22455">
        <w:rPr>
          <w:rFonts w:ascii="Arial" w:eastAsia="Times New Roman" w:hAnsi="Arial" w:cs="Arial"/>
          <w:sz w:val="24"/>
          <w:szCs w:val="24"/>
          <w:lang w:eastAsia="de-DE"/>
        </w:rPr>
        <w:t>Agility</w:t>
      </w:r>
      <w:proofErr w:type="spellEnd"/>
      <w:r w:rsidRPr="00B22455">
        <w:rPr>
          <w:rFonts w:ascii="Arial" w:eastAsia="Times New Roman" w:hAnsi="Arial" w:cs="Arial"/>
          <w:sz w:val="24"/>
          <w:szCs w:val="24"/>
          <w:lang w:eastAsia="de-DE"/>
        </w:rPr>
        <w:t xml:space="preserve"> und </w:t>
      </w:r>
      <w:proofErr w:type="spellStart"/>
      <w:r w:rsidRPr="00B22455">
        <w:rPr>
          <w:rFonts w:ascii="Arial" w:eastAsia="Times New Roman" w:hAnsi="Arial" w:cs="Arial"/>
          <w:sz w:val="24"/>
          <w:szCs w:val="24"/>
          <w:lang w:eastAsia="de-DE"/>
        </w:rPr>
        <w:t>Obedience</w:t>
      </w:r>
      <w:proofErr w:type="spellEnd"/>
      <w:r w:rsidRPr="00B22455">
        <w:rPr>
          <w:rFonts w:ascii="Arial" w:eastAsia="Times New Roman" w:hAnsi="Arial" w:cs="Arial"/>
          <w:sz w:val="24"/>
          <w:szCs w:val="24"/>
          <w:lang w:eastAsia="de-DE"/>
        </w:rPr>
        <w:t xml:space="preserve"> könnten nach Kontaktaufnahme mit den Verantwortlichen Tagesordnung</w:t>
      </w:r>
      <w:r w:rsidR="00E03CF2">
        <w:rPr>
          <w:rFonts w:ascii="Arial" w:eastAsia="Times New Roman" w:hAnsi="Arial" w:cs="Arial"/>
          <w:sz w:val="24"/>
          <w:szCs w:val="24"/>
          <w:lang w:eastAsia="de-DE"/>
        </w:rPr>
        <w:t>s</w:t>
      </w:r>
      <w:r w:rsidRPr="00B22455">
        <w:rPr>
          <w:rFonts w:ascii="Arial" w:eastAsia="Times New Roman" w:hAnsi="Arial" w:cs="Arial"/>
          <w:sz w:val="24"/>
          <w:szCs w:val="24"/>
          <w:lang w:eastAsia="de-DE"/>
        </w:rPr>
        <w:t xml:space="preserve">punkt bei der nächsten Hauptversammlung werden. </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r>
      <w:r w:rsidRPr="00B22455">
        <w:rPr>
          <w:rFonts w:ascii="Arial" w:eastAsia="Times New Roman" w:hAnsi="Arial" w:cs="Arial"/>
          <w:b/>
          <w:sz w:val="24"/>
          <w:szCs w:val="24"/>
          <w:lang w:eastAsia="de-DE"/>
        </w:rPr>
        <w:t>Beschluss:</w:t>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 xml:space="preserve">Die Versammlung beschließt </w:t>
      </w:r>
      <w:r w:rsidRPr="00B22455">
        <w:rPr>
          <w:rFonts w:ascii="Arial" w:eastAsia="Times New Roman" w:hAnsi="Arial" w:cs="Arial"/>
          <w:b/>
          <w:sz w:val="24"/>
          <w:szCs w:val="24"/>
          <w:lang w:eastAsia="de-DE"/>
        </w:rPr>
        <w:t>einstimmig</w:t>
      </w:r>
      <w:r w:rsidRPr="00B22455">
        <w:rPr>
          <w:rFonts w:ascii="Arial" w:eastAsia="Times New Roman" w:hAnsi="Arial" w:cs="Arial"/>
          <w:sz w:val="24"/>
          <w:szCs w:val="24"/>
          <w:lang w:eastAsia="de-DE"/>
        </w:rPr>
        <w:t xml:space="preserve"> (nach Art 20: 5 Stimmen, Abstimmung: 4 Stimmen bei einer Enthaltung) die Einrichtung des Fachbereiches Gebrauchshundesport. Fachbereichsleiter Uwe </w:t>
      </w:r>
      <w:proofErr w:type="spellStart"/>
      <w:r w:rsidRPr="00B22455">
        <w:rPr>
          <w:rFonts w:ascii="Arial" w:eastAsia="Times New Roman" w:hAnsi="Arial" w:cs="Arial"/>
          <w:sz w:val="24"/>
          <w:szCs w:val="24"/>
          <w:lang w:eastAsia="de-DE"/>
        </w:rPr>
        <w:t>Krachudel</w:t>
      </w:r>
      <w:proofErr w:type="spellEnd"/>
      <w:r w:rsidRPr="00B22455">
        <w:rPr>
          <w:rFonts w:ascii="Arial" w:eastAsia="Times New Roman" w:hAnsi="Arial" w:cs="Arial"/>
          <w:sz w:val="24"/>
          <w:szCs w:val="24"/>
          <w:lang w:eastAsia="de-DE"/>
        </w:rPr>
        <w:t>;</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TOP 5 Kooperationsvertrag FCI</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Der Kooperationsvertrag könnte wie bei ATIBOX angelegt sein. Ähnlich auch den Kooperationen mit dem Kennel Club in GB oder dem AKC USA. </w:t>
      </w:r>
      <w:r w:rsidRPr="00B22455">
        <w:rPr>
          <w:rFonts w:ascii="Arial" w:eastAsia="Times New Roman" w:hAnsi="Arial" w:cs="Arial"/>
          <w:sz w:val="24"/>
          <w:szCs w:val="24"/>
          <w:lang w:eastAsia="de-DE"/>
        </w:rPr>
        <w:br/>
        <w:t>Einzelmitgliedschaften gibt es in diesen Kooperationsvereinbarungen nicht.</w:t>
      </w:r>
      <w:r w:rsidRPr="00B22455">
        <w:rPr>
          <w:rFonts w:ascii="Arial" w:eastAsia="Times New Roman" w:hAnsi="Arial" w:cs="Arial"/>
          <w:sz w:val="24"/>
          <w:szCs w:val="24"/>
          <w:lang w:eastAsia="de-DE"/>
        </w:rPr>
        <w:br/>
        <w:t xml:space="preserve">Hier besteht Klärungs- und Beratungsbedarf, den Uwe </w:t>
      </w:r>
      <w:proofErr w:type="spellStart"/>
      <w:r w:rsidRPr="00B22455">
        <w:rPr>
          <w:rFonts w:ascii="Arial" w:eastAsia="Times New Roman" w:hAnsi="Arial" w:cs="Arial"/>
          <w:sz w:val="24"/>
          <w:szCs w:val="24"/>
          <w:lang w:eastAsia="de-DE"/>
        </w:rPr>
        <w:t>Krachudel</w:t>
      </w:r>
      <w:proofErr w:type="spellEnd"/>
      <w:r w:rsidRPr="00B22455">
        <w:rPr>
          <w:rFonts w:ascii="Arial" w:eastAsia="Times New Roman" w:hAnsi="Arial" w:cs="Arial"/>
          <w:sz w:val="24"/>
          <w:szCs w:val="24"/>
          <w:lang w:eastAsia="de-DE"/>
        </w:rPr>
        <w:t xml:space="preserve"> persönlich über den Justitiar des VDH suchen wird, evtl. schon bei einer Sitzung am kommenden Mittwoch (10.10.18).</w:t>
      </w:r>
      <w:r w:rsidRPr="00B22455">
        <w:rPr>
          <w:rFonts w:ascii="Arial" w:eastAsia="Times New Roman" w:hAnsi="Arial" w:cs="Arial"/>
          <w:sz w:val="24"/>
          <w:szCs w:val="24"/>
          <w:lang w:eastAsia="de-DE"/>
        </w:rPr>
        <w:br/>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TOP 6 Kontakt zu anderen Terrier-Verbänden</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Der Kontakt zu anderen Terrier-Verbänden bleibt Aufgabe für alle Teilnehmer und Gäste der Versammlung, insbesondere auch für den Vorstand.</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TOP 7 Mitgliedsbeiträge</w:t>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br/>
        <w:t xml:space="preserve">Der Geschäftsführer schlägt vor, die Mitgliedsbeiträge im Verhältnis </w:t>
      </w:r>
      <w:proofErr w:type="spellStart"/>
      <w:r w:rsidRPr="00B22455">
        <w:rPr>
          <w:rFonts w:ascii="Arial" w:eastAsia="Times New Roman" w:hAnsi="Arial" w:cs="Arial"/>
          <w:sz w:val="24"/>
          <w:szCs w:val="24"/>
          <w:lang w:eastAsia="de-DE"/>
        </w:rPr>
        <w:t>KfT</w:t>
      </w:r>
      <w:proofErr w:type="spellEnd"/>
      <w:r w:rsidRPr="00B22455">
        <w:rPr>
          <w:rFonts w:ascii="Arial" w:eastAsia="Times New Roman" w:hAnsi="Arial" w:cs="Arial"/>
          <w:sz w:val="24"/>
          <w:szCs w:val="24"/>
          <w:lang w:eastAsia="de-DE"/>
        </w:rPr>
        <w:t xml:space="preserve"> zu den anderen Verbänden 4:1:1:1 in Höhe von 100 </w:t>
      </w:r>
      <w:proofErr w:type="gramStart"/>
      <w:r w:rsidRPr="00B22455">
        <w:rPr>
          <w:rFonts w:ascii="Arial" w:eastAsia="Times New Roman" w:hAnsi="Arial" w:cs="Arial"/>
          <w:sz w:val="24"/>
          <w:szCs w:val="24"/>
          <w:lang w:eastAsia="de-DE"/>
        </w:rPr>
        <w:t>€ :</w:t>
      </w:r>
      <w:proofErr w:type="gramEnd"/>
      <w:r w:rsidRPr="00B22455">
        <w:rPr>
          <w:rFonts w:ascii="Arial" w:eastAsia="Times New Roman" w:hAnsi="Arial" w:cs="Arial"/>
          <w:sz w:val="24"/>
          <w:szCs w:val="24"/>
          <w:lang w:eastAsia="de-DE"/>
        </w:rPr>
        <w:t xml:space="preserve"> 25 € : 25 € : 25 € zu erheben.</w:t>
      </w:r>
      <w:r w:rsidRPr="00B22455">
        <w:rPr>
          <w:rFonts w:ascii="Arial" w:eastAsia="Times New Roman" w:hAnsi="Arial" w:cs="Arial"/>
          <w:sz w:val="24"/>
          <w:szCs w:val="24"/>
          <w:lang w:eastAsia="de-DE"/>
        </w:rPr>
        <w:br/>
      </w:r>
      <w:r w:rsidRPr="00B22455">
        <w:rPr>
          <w:rFonts w:ascii="Arial" w:eastAsia="Times New Roman" w:hAnsi="Arial" w:cs="Arial"/>
          <w:b/>
          <w:sz w:val="24"/>
          <w:szCs w:val="24"/>
          <w:lang w:eastAsia="de-DE"/>
        </w:rPr>
        <w:br/>
        <w:t>Beschluss:</w:t>
      </w:r>
      <w:r w:rsidRPr="00B22455">
        <w:rPr>
          <w:rFonts w:ascii="Arial" w:eastAsia="Times New Roman" w:hAnsi="Arial" w:cs="Arial"/>
          <w:b/>
          <w:sz w:val="24"/>
          <w:szCs w:val="24"/>
          <w:lang w:eastAsia="de-DE"/>
        </w:rPr>
        <w:br/>
        <w:t>- einstimmig -</w:t>
      </w:r>
      <w:r w:rsidRPr="00B22455">
        <w:rPr>
          <w:rFonts w:ascii="Arial" w:eastAsia="Times New Roman" w:hAnsi="Arial" w:cs="Arial"/>
          <w:b/>
          <w:sz w:val="24"/>
          <w:szCs w:val="24"/>
          <w:lang w:eastAsia="de-DE"/>
        </w:rPr>
        <w:br/>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Die Beitragsrechnungen 2018 werden umgehend zugesendet.</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lastRenderedPageBreak/>
        <w:t>TOP 8 Veranstaltungen der WTWU</w:t>
      </w:r>
      <w:r w:rsidRPr="00B22455">
        <w:rPr>
          <w:rFonts w:ascii="Arial" w:eastAsia="Times New Roman" w:hAnsi="Arial" w:cs="Arial"/>
          <w:b/>
          <w:sz w:val="24"/>
          <w:szCs w:val="24"/>
          <w:lang w:eastAsia="de-DE"/>
        </w:rPr>
        <w:br/>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Wildcards für die FCI WM setzen den Kooperationsvertrag mit der FCI voraus. Die FCI fordert überkontinentale Ausdehnung der WTWU. Die Durchführung einer eigenen WM ist auch ohne FCI-Kooperationsvertrag möglich.</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Der Vorstand diskutiert verschiedene Szenarien und Fragen im Zusammenhang der  Weltmeisterschaften:</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A. </w:t>
      </w:r>
      <w:r w:rsidRPr="00B22455">
        <w:rPr>
          <w:rFonts w:ascii="Arial" w:eastAsia="Times New Roman" w:hAnsi="Arial" w:cs="Arial"/>
          <w:sz w:val="24"/>
          <w:szCs w:val="24"/>
          <w:lang w:eastAsia="de-DE"/>
        </w:rPr>
        <w:br/>
        <w:t xml:space="preserve">Je 4 Teilnehmer aus den aus den Mitgliedsverbänden, plus 4 Einzelstarter aus Nichtmitgliedsverbänden einmalig, zunächst IPO, als Anreiz auch für </w:t>
      </w:r>
      <w:proofErr w:type="spellStart"/>
      <w:r w:rsidRPr="00B22455">
        <w:rPr>
          <w:rFonts w:ascii="Arial" w:eastAsia="Times New Roman" w:hAnsi="Arial" w:cs="Arial"/>
          <w:sz w:val="24"/>
          <w:szCs w:val="24"/>
          <w:lang w:eastAsia="de-DE"/>
        </w:rPr>
        <w:t>Agility</w:t>
      </w:r>
      <w:proofErr w:type="spellEnd"/>
      <w:r w:rsidRPr="00B22455">
        <w:rPr>
          <w:rFonts w:ascii="Arial" w:eastAsia="Times New Roman" w:hAnsi="Arial" w:cs="Arial"/>
          <w:sz w:val="24"/>
          <w:szCs w:val="24"/>
          <w:lang w:eastAsia="de-DE"/>
        </w:rPr>
        <w:t xml:space="preserve"> und </w:t>
      </w:r>
      <w:proofErr w:type="spellStart"/>
      <w:r w:rsidRPr="00B22455">
        <w:rPr>
          <w:rFonts w:ascii="Arial" w:eastAsia="Times New Roman" w:hAnsi="Arial" w:cs="Arial"/>
          <w:sz w:val="24"/>
          <w:szCs w:val="24"/>
          <w:lang w:eastAsia="de-DE"/>
        </w:rPr>
        <w:t>Obedience</w:t>
      </w:r>
      <w:proofErr w:type="spellEnd"/>
      <w:r w:rsidRPr="00B22455">
        <w:rPr>
          <w:rFonts w:ascii="Arial" w:eastAsia="Times New Roman" w:hAnsi="Arial" w:cs="Arial"/>
          <w:sz w:val="24"/>
          <w:szCs w:val="24"/>
          <w:lang w:eastAsia="de-DE"/>
        </w:rPr>
        <w:t xml:space="preserve"> Interessenten</w:t>
      </w:r>
      <w:proofErr w:type="gramStart"/>
      <w:r w:rsidRPr="00B22455">
        <w:rPr>
          <w:rFonts w:ascii="Arial" w:eastAsia="Times New Roman" w:hAnsi="Arial" w:cs="Arial"/>
          <w:sz w:val="24"/>
          <w:szCs w:val="24"/>
          <w:lang w:eastAsia="de-DE"/>
        </w:rPr>
        <w:t>;</w:t>
      </w:r>
      <w:proofErr w:type="gramEnd"/>
      <w:r w:rsidRPr="00B22455">
        <w:rPr>
          <w:rFonts w:ascii="Arial" w:eastAsia="Times New Roman" w:hAnsi="Arial" w:cs="Arial"/>
          <w:sz w:val="24"/>
          <w:szCs w:val="24"/>
          <w:lang w:eastAsia="de-DE"/>
        </w:rPr>
        <w:br/>
        <w:t>Durchführung möglichst nicht in D, sondern A, CH oder CZ.</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t xml:space="preserve">B. </w:t>
      </w:r>
      <w:r w:rsidRPr="00B22455">
        <w:rPr>
          <w:rFonts w:ascii="Arial" w:eastAsia="Times New Roman" w:hAnsi="Arial" w:cs="Arial"/>
          <w:sz w:val="24"/>
          <w:szCs w:val="24"/>
          <w:lang w:eastAsia="de-DE"/>
        </w:rPr>
        <w:br/>
        <w:t>IPO und FH synchron bei einer WM, dann wären auch die anderen Terrier-Rassen eingebunden.</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r>
      <w:proofErr w:type="gramStart"/>
      <w:r w:rsidRPr="00B22455">
        <w:rPr>
          <w:rFonts w:ascii="Arial" w:eastAsia="Times New Roman" w:hAnsi="Arial" w:cs="Arial"/>
          <w:sz w:val="24"/>
          <w:szCs w:val="24"/>
          <w:lang w:eastAsia="de-DE"/>
        </w:rPr>
        <w:t>C.</w:t>
      </w:r>
      <w:proofErr w:type="gramEnd"/>
      <w:r w:rsidRPr="00B22455">
        <w:rPr>
          <w:rFonts w:ascii="Arial" w:eastAsia="Times New Roman" w:hAnsi="Arial" w:cs="Arial"/>
          <w:sz w:val="24"/>
          <w:szCs w:val="24"/>
          <w:lang w:eastAsia="de-DE"/>
        </w:rPr>
        <w:br/>
        <w:t>Thema Qualifikationsnormen – liegen in der Regie der entsendenden Länder. Entscheidend sind auch oft die Fahrtkosten und Unterkunftskosten. Daran scheitert bei Boxern oft die faktische Teilnahme. Deswegen bleibt z.B. der PSK sehr Mitteleuropa orientiert.</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roofErr w:type="gramStart"/>
      <w:r w:rsidRPr="00B22455">
        <w:rPr>
          <w:rFonts w:ascii="Arial" w:eastAsia="Times New Roman" w:hAnsi="Arial" w:cs="Arial"/>
          <w:sz w:val="24"/>
          <w:szCs w:val="24"/>
          <w:lang w:eastAsia="de-DE"/>
        </w:rPr>
        <w:t>D.</w:t>
      </w:r>
      <w:proofErr w:type="gramEnd"/>
      <w:r w:rsidRPr="00B22455">
        <w:rPr>
          <w:rFonts w:ascii="Arial" w:eastAsia="Times New Roman" w:hAnsi="Arial" w:cs="Arial"/>
          <w:sz w:val="24"/>
          <w:szCs w:val="24"/>
          <w:lang w:eastAsia="de-DE"/>
        </w:rPr>
        <w:br/>
        <w:t>Uwe Geyer: Können CH, CZ und A ihre Ideen und Bereitschaft zur Durchführung einer WM 20</w:t>
      </w:r>
      <w:r w:rsidR="00E03CF2">
        <w:rPr>
          <w:rFonts w:ascii="Arial" w:eastAsia="Times New Roman" w:hAnsi="Arial" w:cs="Arial"/>
          <w:sz w:val="24"/>
          <w:szCs w:val="24"/>
          <w:lang w:eastAsia="de-DE"/>
        </w:rPr>
        <w:t>20</w:t>
      </w:r>
      <w:r w:rsidRPr="00B22455">
        <w:rPr>
          <w:rFonts w:ascii="Arial" w:eastAsia="Times New Roman" w:hAnsi="Arial" w:cs="Arial"/>
          <w:sz w:val="24"/>
          <w:szCs w:val="24"/>
          <w:lang w:eastAsia="de-DE"/>
        </w:rPr>
        <w:t xml:space="preserve"> mit etwa 20 Teilnehmern klären noch in 201</w:t>
      </w:r>
      <w:r w:rsidR="00E03CF2">
        <w:rPr>
          <w:rFonts w:ascii="Arial" w:eastAsia="Times New Roman" w:hAnsi="Arial" w:cs="Arial"/>
          <w:sz w:val="24"/>
          <w:szCs w:val="24"/>
          <w:lang w:eastAsia="de-DE"/>
        </w:rPr>
        <w:t>9</w:t>
      </w:r>
      <w:r w:rsidRPr="00B22455">
        <w:rPr>
          <w:rFonts w:ascii="Arial" w:eastAsia="Times New Roman" w:hAnsi="Arial" w:cs="Arial"/>
          <w:sz w:val="24"/>
          <w:szCs w:val="24"/>
          <w:lang w:eastAsia="de-DE"/>
        </w:rPr>
        <w:t xml:space="preserve"> ?</w:t>
      </w:r>
      <w:r w:rsidRPr="00B22455">
        <w:rPr>
          <w:rFonts w:ascii="Arial" w:eastAsia="Times New Roman" w:hAnsi="Arial" w:cs="Arial"/>
          <w:sz w:val="24"/>
          <w:szCs w:val="24"/>
          <w:lang w:eastAsia="de-DE"/>
        </w:rPr>
        <w:br/>
      </w:r>
      <w:r w:rsidRPr="00B22455">
        <w:rPr>
          <w:rFonts w:ascii="Arial" w:eastAsia="Times New Roman" w:hAnsi="Arial" w:cs="Arial"/>
          <w:sz w:val="24"/>
          <w:szCs w:val="24"/>
          <w:lang w:eastAsia="de-DE"/>
        </w:rPr>
        <w:br/>
      </w:r>
      <w:proofErr w:type="gramStart"/>
      <w:r w:rsidRPr="00B22455">
        <w:rPr>
          <w:rFonts w:ascii="Arial" w:eastAsia="Times New Roman" w:hAnsi="Arial" w:cs="Arial"/>
          <w:sz w:val="24"/>
          <w:szCs w:val="24"/>
          <w:lang w:eastAsia="de-DE"/>
        </w:rPr>
        <w:t>E.</w:t>
      </w:r>
      <w:proofErr w:type="gramEnd"/>
      <w:r w:rsidRPr="00B22455">
        <w:rPr>
          <w:rFonts w:ascii="Arial" w:eastAsia="Times New Roman" w:hAnsi="Arial" w:cs="Arial"/>
          <w:sz w:val="24"/>
          <w:szCs w:val="24"/>
          <w:lang w:eastAsia="de-DE"/>
        </w:rPr>
        <w:br/>
        <w:t xml:space="preserve">Uwe </w:t>
      </w:r>
      <w:proofErr w:type="spellStart"/>
      <w:r w:rsidRPr="00B22455">
        <w:rPr>
          <w:rFonts w:ascii="Arial" w:eastAsia="Times New Roman" w:hAnsi="Arial" w:cs="Arial"/>
          <w:sz w:val="24"/>
          <w:szCs w:val="24"/>
          <w:lang w:eastAsia="de-DE"/>
        </w:rPr>
        <w:t>Krachudel</w:t>
      </w:r>
      <w:proofErr w:type="spellEnd"/>
      <w:r w:rsidRPr="00B22455">
        <w:rPr>
          <w:rFonts w:ascii="Arial" w:eastAsia="Times New Roman" w:hAnsi="Arial" w:cs="Arial"/>
          <w:sz w:val="24"/>
          <w:szCs w:val="24"/>
          <w:lang w:eastAsia="de-DE"/>
        </w:rPr>
        <w:t xml:space="preserve">: Konkreter Termin für 2019 erscheint nicht mehr machbar wegen der erforderlichen  Koordination mit der FCI, aber auch wegen der Terminierung des </w:t>
      </w:r>
      <w:proofErr w:type="spellStart"/>
      <w:r w:rsidRPr="00B22455">
        <w:rPr>
          <w:rFonts w:ascii="Arial" w:eastAsia="Times New Roman" w:hAnsi="Arial" w:cs="Arial"/>
          <w:sz w:val="24"/>
          <w:szCs w:val="24"/>
          <w:lang w:eastAsia="de-DE"/>
        </w:rPr>
        <w:t>Bundesauscheid</w:t>
      </w:r>
      <w:proofErr w:type="spellEnd"/>
      <w:r w:rsidRPr="00B22455">
        <w:rPr>
          <w:rFonts w:ascii="Arial" w:eastAsia="Times New Roman" w:hAnsi="Arial" w:cs="Arial"/>
          <w:sz w:val="24"/>
          <w:szCs w:val="24"/>
          <w:lang w:eastAsia="de-DE"/>
        </w:rPr>
        <w:t xml:space="preserve"> des </w:t>
      </w:r>
      <w:proofErr w:type="spellStart"/>
      <w:r w:rsidRPr="00B22455">
        <w:rPr>
          <w:rFonts w:ascii="Arial" w:eastAsia="Times New Roman" w:hAnsi="Arial" w:cs="Arial"/>
          <w:sz w:val="24"/>
          <w:szCs w:val="24"/>
          <w:lang w:eastAsia="de-DE"/>
        </w:rPr>
        <w:t>KfT</w:t>
      </w:r>
      <w:proofErr w:type="spellEnd"/>
      <w:r w:rsidRPr="00B22455">
        <w:rPr>
          <w:rFonts w:ascii="Arial" w:eastAsia="Times New Roman" w:hAnsi="Arial" w:cs="Arial"/>
          <w:sz w:val="24"/>
          <w:szCs w:val="24"/>
          <w:lang w:eastAsia="de-DE"/>
        </w:rPr>
        <w:t xml:space="preserve"> für die VDH DM 2019.</w:t>
      </w:r>
      <w:r w:rsidRPr="00B22455">
        <w:rPr>
          <w:rFonts w:ascii="Arial" w:eastAsia="Times New Roman" w:hAnsi="Arial" w:cs="Arial"/>
          <w:sz w:val="24"/>
          <w:szCs w:val="24"/>
          <w:lang w:eastAsia="de-DE"/>
        </w:rPr>
        <w:br/>
        <w:t xml:space="preserve">Es sollte ein sinnvoller Termin für WM gefunden werden mit Abgleich von Normen. Z.B. könnte die KLSP des </w:t>
      </w:r>
      <w:proofErr w:type="spellStart"/>
      <w:r w:rsidRPr="00B22455">
        <w:rPr>
          <w:rFonts w:ascii="Arial" w:eastAsia="Times New Roman" w:hAnsi="Arial" w:cs="Arial"/>
          <w:sz w:val="24"/>
          <w:szCs w:val="24"/>
          <w:lang w:eastAsia="de-DE"/>
        </w:rPr>
        <w:t>KfT</w:t>
      </w:r>
      <w:proofErr w:type="spellEnd"/>
      <w:r w:rsidRPr="00B22455">
        <w:rPr>
          <w:rFonts w:ascii="Arial" w:eastAsia="Times New Roman" w:hAnsi="Arial" w:cs="Arial"/>
          <w:sz w:val="24"/>
          <w:szCs w:val="24"/>
          <w:lang w:eastAsia="de-DE"/>
        </w:rPr>
        <w:t xml:space="preserve"> synchron mit der WM-Qualifikation im Frühjahr durchgeführt werden?</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TOP 9</w:t>
      </w:r>
      <w:r w:rsidRPr="00B22455">
        <w:rPr>
          <w:rFonts w:ascii="Arial" w:eastAsia="Times New Roman" w:hAnsi="Arial" w:cs="Arial"/>
          <w:b/>
          <w:sz w:val="24"/>
          <w:szCs w:val="24"/>
          <w:lang w:eastAsia="de-DE"/>
        </w:rPr>
        <w:tab/>
        <w:t xml:space="preserve"> Homepage (englisch)</w:t>
      </w:r>
      <w:r w:rsidRPr="00B22455">
        <w:rPr>
          <w:rFonts w:ascii="Arial" w:eastAsia="Times New Roman" w:hAnsi="Arial" w:cs="Arial"/>
          <w:b/>
          <w:sz w:val="24"/>
          <w:szCs w:val="24"/>
          <w:lang w:eastAsia="de-DE"/>
        </w:rPr>
        <w:br/>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 xml:space="preserve">Uwe J. Geyer wird zunächst aus Kostengründen die Homepage der WTWU in die HP des </w:t>
      </w:r>
      <w:proofErr w:type="spellStart"/>
      <w:r w:rsidRPr="00B22455">
        <w:rPr>
          <w:rFonts w:ascii="Arial" w:eastAsia="Times New Roman" w:hAnsi="Arial" w:cs="Arial"/>
          <w:sz w:val="24"/>
          <w:szCs w:val="24"/>
          <w:lang w:eastAsia="de-DE"/>
        </w:rPr>
        <w:t>KfT</w:t>
      </w:r>
      <w:proofErr w:type="spellEnd"/>
      <w:r w:rsidRPr="00B22455">
        <w:rPr>
          <w:rFonts w:ascii="Arial" w:eastAsia="Times New Roman" w:hAnsi="Arial" w:cs="Arial"/>
          <w:sz w:val="24"/>
          <w:szCs w:val="24"/>
          <w:lang w:eastAsia="de-DE"/>
        </w:rPr>
        <w:t xml:space="preserve"> Förderverein GHS integrieren. Gesucht wurde ein Mitarbeiter mit sehr guten Englischkenntnissen zur Übersetzung der Texte. Auf Anfrage erklärt sich Lena Löhr zur Mitarbeit bereit. Vielen Dank hierfür!</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t xml:space="preserve">TOP 10 Verschiedenes </w:t>
      </w:r>
      <w:r w:rsidRPr="00B22455">
        <w:rPr>
          <w:rFonts w:ascii="Arial" w:eastAsia="Times New Roman" w:hAnsi="Arial" w:cs="Arial"/>
          <w:b/>
          <w:sz w:val="24"/>
          <w:szCs w:val="24"/>
          <w:lang w:eastAsia="de-DE"/>
        </w:rPr>
        <w:br/>
      </w:r>
      <w:r w:rsidRPr="00B22455">
        <w:rPr>
          <w:rFonts w:ascii="Arial" w:eastAsia="Times New Roman" w:hAnsi="Arial" w:cs="Arial"/>
          <w:b/>
          <w:sz w:val="24"/>
          <w:szCs w:val="24"/>
          <w:lang w:eastAsia="de-DE"/>
        </w:rPr>
        <w:br/>
      </w:r>
      <w:r w:rsidRPr="00B22455">
        <w:rPr>
          <w:rFonts w:ascii="Arial" w:eastAsia="Times New Roman" w:hAnsi="Arial" w:cs="Arial"/>
          <w:sz w:val="24"/>
          <w:szCs w:val="24"/>
          <w:lang w:eastAsia="de-DE"/>
        </w:rPr>
        <w:t>Brigitte Stevens hat Fotos aus der Versammlung gemacht, die veröffentlicht werden. Auf ihre ausdrückliche Nachfrage erhebt kein Teilnehmer oder Gast Einwände gegen die Veröffentlichung auf den Internetseiten des Klub für Terrier e.V. oder des Fördervereines bzw. der WTWU.</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lastRenderedPageBreak/>
        <w:br/>
        <w:t>Uwe Geyer dankt allen herzlich, die an der Vorbereitung und Durchführung der Gründungsversammlung der WTWU mitgewirkt haben und schließt die Versammlung um 16.15 Uhr.</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t>Clausen, 7. Oktober 2018</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t>Uwe J. Geyer</w:t>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t>(Geschäftsführer WTWU)</w:t>
      </w:r>
    </w:p>
    <w:p w:rsidR="00B22455" w:rsidRPr="00B22455" w:rsidRDefault="00B22455" w:rsidP="00B22455">
      <w:pPr>
        <w:pBdr>
          <w:bottom w:val="single" w:sz="12" w:space="1" w:color="auto"/>
        </w:pBd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hAnsi="Arial" w:cs="Arial"/>
          <w:sz w:val="24"/>
          <w:szCs w:val="24"/>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br/>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b/>
          <w:sz w:val="24"/>
          <w:szCs w:val="24"/>
          <w:lang w:eastAsia="de-DE"/>
        </w:rPr>
        <w:br/>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br/>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r w:rsidRPr="00B22455">
        <w:rPr>
          <w:rFonts w:ascii="Arial" w:eastAsia="Times New Roman" w:hAnsi="Arial" w:cs="Arial"/>
          <w:sz w:val="24"/>
          <w:szCs w:val="24"/>
          <w:lang w:eastAsia="de-DE"/>
        </w:rPr>
        <w:br/>
      </w: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B22455" w:rsidRPr="00B22455" w:rsidRDefault="00B22455" w:rsidP="00B22455">
      <w:pPr>
        <w:spacing w:before="100" w:beforeAutospacing="1" w:after="100" w:afterAutospacing="1" w:line="240" w:lineRule="auto"/>
        <w:rPr>
          <w:rFonts w:ascii="Arial" w:eastAsia="Times New Roman" w:hAnsi="Arial" w:cs="Arial"/>
          <w:sz w:val="24"/>
          <w:szCs w:val="24"/>
          <w:lang w:eastAsia="de-DE"/>
        </w:rPr>
      </w:pPr>
    </w:p>
    <w:p w:rsidR="00EE7060" w:rsidRPr="00B22455" w:rsidRDefault="00EE7060">
      <w:pPr>
        <w:rPr>
          <w:sz w:val="24"/>
          <w:szCs w:val="24"/>
        </w:rPr>
      </w:pPr>
    </w:p>
    <w:sectPr w:rsidR="00EE7060" w:rsidRPr="00B224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55"/>
    <w:rsid w:val="003F2207"/>
    <w:rsid w:val="00B22455"/>
    <w:rsid w:val="00D102E4"/>
    <w:rsid w:val="00E03CF2"/>
    <w:rsid w:val="00EE7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455"/>
  </w:style>
  <w:style w:type="paragraph" w:styleId="berschrift1">
    <w:name w:val="heading 1"/>
    <w:basedOn w:val="Standard"/>
    <w:next w:val="Standard"/>
    <w:link w:val="berschrift1Zchn"/>
    <w:uiPriority w:val="9"/>
    <w:qFormat/>
    <w:rsid w:val="00B22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B22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455"/>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B22455"/>
    <w:rPr>
      <w:rFonts w:asciiTheme="majorHAnsi" w:eastAsiaTheme="majorEastAsia" w:hAnsiTheme="majorHAnsi" w:cstheme="majorBidi"/>
      <w:b/>
      <w:bCs/>
      <w:color w:val="4F81BD" w:themeColor="accent1"/>
    </w:rPr>
  </w:style>
  <w:style w:type="paragraph" w:styleId="Textkrper">
    <w:name w:val="Body Text"/>
    <w:basedOn w:val="Standard"/>
    <w:link w:val="TextkrperZchn"/>
    <w:uiPriority w:val="99"/>
    <w:unhideWhenUsed/>
    <w:rsid w:val="00B22455"/>
    <w:pPr>
      <w:spacing w:after="120"/>
    </w:pPr>
  </w:style>
  <w:style w:type="character" w:customStyle="1" w:styleId="TextkrperZchn">
    <w:name w:val="Textkörper Zchn"/>
    <w:basedOn w:val="Absatz-Standardschriftart"/>
    <w:link w:val="Textkrper"/>
    <w:uiPriority w:val="99"/>
    <w:rsid w:val="00B22455"/>
  </w:style>
  <w:style w:type="paragraph" w:styleId="StandardWeb">
    <w:name w:val="Normal (Web)"/>
    <w:basedOn w:val="Standard"/>
    <w:uiPriority w:val="99"/>
    <w:unhideWhenUsed/>
    <w:rsid w:val="00B224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22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455"/>
  </w:style>
  <w:style w:type="paragraph" w:styleId="berschrift1">
    <w:name w:val="heading 1"/>
    <w:basedOn w:val="Standard"/>
    <w:next w:val="Standard"/>
    <w:link w:val="berschrift1Zchn"/>
    <w:uiPriority w:val="9"/>
    <w:qFormat/>
    <w:rsid w:val="00B22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B224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2455"/>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B22455"/>
    <w:rPr>
      <w:rFonts w:asciiTheme="majorHAnsi" w:eastAsiaTheme="majorEastAsia" w:hAnsiTheme="majorHAnsi" w:cstheme="majorBidi"/>
      <w:b/>
      <w:bCs/>
      <w:color w:val="4F81BD" w:themeColor="accent1"/>
    </w:rPr>
  </w:style>
  <w:style w:type="paragraph" w:styleId="Textkrper">
    <w:name w:val="Body Text"/>
    <w:basedOn w:val="Standard"/>
    <w:link w:val="TextkrperZchn"/>
    <w:uiPriority w:val="99"/>
    <w:unhideWhenUsed/>
    <w:rsid w:val="00B22455"/>
    <w:pPr>
      <w:spacing w:after="120"/>
    </w:pPr>
  </w:style>
  <w:style w:type="character" w:customStyle="1" w:styleId="TextkrperZchn">
    <w:name w:val="Textkörper Zchn"/>
    <w:basedOn w:val="Absatz-Standardschriftart"/>
    <w:link w:val="Textkrper"/>
    <w:uiPriority w:val="99"/>
    <w:rsid w:val="00B22455"/>
  </w:style>
  <w:style w:type="paragraph" w:styleId="StandardWeb">
    <w:name w:val="Normal (Web)"/>
    <w:basedOn w:val="Standard"/>
    <w:uiPriority w:val="99"/>
    <w:unhideWhenUsed/>
    <w:rsid w:val="00B224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22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1047</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Geyer</dc:creator>
  <cp:lastModifiedBy>Geyer</cp:lastModifiedBy>
  <cp:revision>3</cp:revision>
  <dcterms:created xsi:type="dcterms:W3CDTF">2018-10-12T10:59:00Z</dcterms:created>
  <dcterms:modified xsi:type="dcterms:W3CDTF">2018-10-17T19:04:00Z</dcterms:modified>
</cp:coreProperties>
</file>